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85439" w:rsidRDefault="00310C8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Villa Monterey IV – Resort Park Association</w:t>
      </w:r>
    </w:p>
    <w:p w14:paraId="00000002" w14:textId="77777777" w:rsidR="00F85439" w:rsidRDefault="00310C8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Board Meeting Minutes</w:t>
      </w:r>
    </w:p>
    <w:p w14:paraId="00000003" w14:textId="7B11BCD4" w:rsidR="00F85439" w:rsidRDefault="0087079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August 14</w:t>
      </w:r>
      <w:r w:rsidR="00310C8E">
        <w:rPr>
          <w:b/>
          <w:sz w:val="24"/>
          <w:szCs w:val="24"/>
        </w:rPr>
        <w:t>, 2024</w:t>
      </w:r>
    </w:p>
    <w:p w14:paraId="00000004" w14:textId="77777777" w:rsidR="00F85439" w:rsidRDefault="00310C8E">
      <w:pPr>
        <w:jc w:val="center"/>
      </w:pPr>
      <w:r>
        <w:rPr>
          <w:b/>
          <w:sz w:val="24"/>
          <w:szCs w:val="24"/>
        </w:rPr>
        <w:t xml:space="preserve">4pm </w:t>
      </w:r>
    </w:p>
    <w:p w14:paraId="00000005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Meeting held at the Clubhouse and via Zoom</w:t>
      </w:r>
    </w:p>
    <w:p w14:paraId="00000006" w14:textId="77777777" w:rsidR="00F85439" w:rsidRDefault="00F85439">
      <w:pPr>
        <w:rPr>
          <w:rFonts w:ascii="Arial" w:eastAsia="Arial" w:hAnsi="Arial" w:cs="Arial"/>
        </w:rPr>
      </w:pPr>
    </w:p>
    <w:p w14:paraId="00000007" w14:textId="77777777" w:rsidR="00F85439" w:rsidRDefault="00310C8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Board Members Present:</w:t>
      </w:r>
    </w:p>
    <w:p w14:paraId="00000008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John Galati, President</w:t>
      </w:r>
    </w:p>
    <w:p w14:paraId="00000009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Brett Wilson, Vice President</w:t>
      </w:r>
    </w:p>
    <w:p w14:paraId="0000000A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Geoff Campbell, Treasurer</w:t>
      </w:r>
    </w:p>
    <w:p w14:paraId="0000000B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Jean Tyseling, Real Estate Director</w:t>
      </w:r>
    </w:p>
    <w:p w14:paraId="0000000C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Tammy Vogel, Social Director</w:t>
      </w:r>
    </w:p>
    <w:p w14:paraId="0000000D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Mike Flamini, Facility Management Director</w:t>
      </w:r>
    </w:p>
    <w:p w14:paraId="0000000E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Bob Kirch, Director at Large</w:t>
      </w:r>
    </w:p>
    <w:p w14:paraId="0000000F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Liz Boyle, Director of Architectural Review</w:t>
      </w:r>
    </w:p>
    <w:p w14:paraId="00000010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Maureen DeRuyter, Secretary</w:t>
      </w:r>
    </w:p>
    <w:p w14:paraId="00000011" w14:textId="77777777" w:rsidR="00F85439" w:rsidRDefault="00F85439">
      <w:pPr>
        <w:rPr>
          <w:rFonts w:ascii="Arial" w:eastAsia="Arial" w:hAnsi="Arial" w:cs="Arial"/>
        </w:rPr>
      </w:pPr>
    </w:p>
    <w:p w14:paraId="00000012" w14:textId="77777777" w:rsidR="00F85439" w:rsidRDefault="00310C8E">
      <w:pPr>
        <w:tabs>
          <w:tab w:val="left" w:pos="181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Call to Order:</w:t>
      </w:r>
      <w:r>
        <w:rPr>
          <w:rFonts w:ascii="Arial" w:eastAsia="Arial" w:hAnsi="Arial" w:cs="Arial"/>
        </w:rPr>
        <w:t xml:space="preserve">  John called the meeting to order at 4pm.</w:t>
      </w:r>
    </w:p>
    <w:p w14:paraId="00000013" w14:textId="0E5E51A3" w:rsidR="00F85439" w:rsidRDefault="00310C8E">
      <w:pPr>
        <w:tabs>
          <w:tab w:val="left" w:pos="264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Approval of Minutes:</w:t>
      </w:r>
      <w:r>
        <w:rPr>
          <w:rFonts w:ascii="Arial" w:eastAsia="Arial" w:hAnsi="Arial" w:cs="Arial"/>
        </w:rPr>
        <w:t xml:space="preserve">  Minutes </w:t>
      </w:r>
      <w:r w:rsidR="00870790">
        <w:rPr>
          <w:rFonts w:ascii="Arial" w:eastAsia="Arial" w:hAnsi="Arial" w:cs="Arial"/>
        </w:rPr>
        <w:t xml:space="preserve">from July 31, </w:t>
      </w:r>
      <w:r w:rsidR="0004004C">
        <w:rPr>
          <w:rFonts w:ascii="Arial" w:eastAsia="Arial" w:hAnsi="Arial" w:cs="Arial"/>
        </w:rPr>
        <w:t>2024,</w:t>
      </w:r>
      <w:r>
        <w:rPr>
          <w:rFonts w:ascii="Arial" w:eastAsia="Arial" w:hAnsi="Arial" w:cs="Arial"/>
        </w:rPr>
        <w:t xml:space="preserve"> 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approved.</w:t>
      </w:r>
    </w:p>
    <w:p w14:paraId="00000015" w14:textId="77777777" w:rsidR="00F85439" w:rsidRDefault="00310C8E">
      <w:pPr>
        <w:tabs>
          <w:tab w:val="left" w:pos="264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President’s Report:</w:t>
      </w:r>
      <w:r>
        <w:rPr>
          <w:rFonts w:ascii="Arial" w:eastAsia="Arial" w:hAnsi="Arial" w:cs="Arial"/>
        </w:rPr>
        <w:t xml:space="preserve">  John Galati</w:t>
      </w:r>
    </w:p>
    <w:p w14:paraId="2503E3EF" w14:textId="7C01401C" w:rsidR="00870790" w:rsidRDefault="0087079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John announced the Financial and Real Estate reports will be posted on the website, </w:t>
      </w:r>
      <w:proofErr w:type="gramStart"/>
      <w:r>
        <w:rPr>
          <w:rFonts w:ascii="Arial" w:eastAsia="Arial" w:hAnsi="Arial" w:cs="Arial"/>
        </w:rPr>
        <w:t>don’t</w:t>
      </w:r>
      <w:proofErr w:type="gramEnd"/>
      <w:r>
        <w:rPr>
          <w:rFonts w:ascii="Arial" w:eastAsia="Arial" w:hAnsi="Arial" w:cs="Arial"/>
        </w:rPr>
        <w:t xml:space="preserve"> require board </w:t>
      </w:r>
      <w:r w:rsidR="00CF0EEC">
        <w:rPr>
          <w:rFonts w:ascii="Arial" w:eastAsia="Arial" w:hAnsi="Arial" w:cs="Arial"/>
        </w:rPr>
        <w:t>action</w:t>
      </w:r>
      <w:r>
        <w:rPr>
          <w:rFonts w:ascii="Arial" w:eastAsia="Arial" w:hAnsi="Arial" w:cs="Arial"/>
        </w:rPr>
        <w:t xml:space="preserve"> as they are purely informational</w:t>
      </w:r>
      <w:r w:rsidR="0004004C">
        <w:rPr>
          <w:rFonts w:ascii="Arial" w:eastAsia="Arial" w:hAnsi="Arial" w:cs="Arial"/>
        </w:rPr>
        <w:t xml:space="preserve">. </w:t>
      </w:r>
    </w:p>
    <w:p w14:paraId="7BC231EC" w14:textId="4167632E" w:rsidR="00870790" w:rsidRDefault="0087079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Lengthy discussion regarding the Board Member Code of Conduct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Members </w:t>
      </w:r>
      <w:proofErr w:type="gramStart"/>
      <w:r>
        <w:rPr>
          <w:rFonts w:ascii="Arial" w:eastAsia="Arial" w:hAnsi="Arial" w:cs="Arial"/>
        </w:rPr>
        <w:t>were divided</w:t>
      </w:r>
      <w:proofErr w:type="gramEnd"/>
      <w:r>
        <w:rPr>
          <w:rFonts w:ascii="Arial" w:eastAsia="Arial" w:hAnsi="Arial" w:cs="Arial"/>
        </w:rPr>
        <w:t xml:space="preserve"> on need for this to be adopted, requiring a signature and if a legal review is necessary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Issue tabled for </w:t>
      </w:r>
      <w:proofErr w:type="gramStart"/>
      <w:r>
        <w:rPr>
          <w:rFonts w:ascii="Arial" w:eastAsia="Arial" w:hAnsi="Arial" w:cs="Arial"/>
        </w:rPr>
        <w:t>possible future</w:t>
      </w:r>
      <w:proofErr w:type="gramEnd"/>
      <w:r>
        <w:rPr>
          <w:rFonts w:ascii="Arial" w:eastAsia="Arial" w:hAnsi="Arial" w:cs="Arial"/>
        </w:rPr>
        <w:t xml:space="preserve"> action and adoption.  </w:t>
      </w:r>
    </w:p>
    <w:p w14:paraId="00000022" w14:textId="673CCEE8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Social Director’s Report:</w:t>
      </w:r>
      <w:r>
        <w:rPr>
          <w:rFonts w:ascii="Arial" w:eastAsia="Arial" w:hAnsi="Arial" w:cs="Arial"/>
        </w:rPr>
        <w:t xml:space="preserve">  Tammy Vogel</w:t>
      </w:r>
    </w:p>
    <w:p w14:paraId="64BD6270" w14:textId="0BFCDE61" w:rsidR="00CF0EEC" w:rsidRDefault="00CF0EE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Tammy presented the document the Committee Chairs put together to be consistent with Board meetings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Tracking volunteer hours is the largest cost savings to the HOA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List </w:t>
      </w:r>
      <w:proofErr w:type="gramStart"/>
      <w:r>
        <w:rPr>
          <w:rFonts w:ascii="Arial" w:eastAsia="Arial" w:hAnsi="Arial" w:cs="Arial"/>
        </w:rPr>
        <w:t>being compiled</w:t>
      </w:r>
      <w:proofErr w:type="gramEnd"/>
      <w:r>
        <w:rPr>
          <w:rFonts w:ascii="Arial" w:eastAsia="Arial" w:hAnsi="Arial" w:cs="Arial"/>
        </w:rPr>
        <w:t xml:space="preserve"> for neighbors helping neighbors with small tasks like taking out trash, </w:t>
      </w:r>
      <w:r w:rsidR="0004004C">
        <w:rPr>
          <w:rFonts w:ascii="Arial" w:eastAsia="Arial" w:hAnsi="Arial" w:cs="Arial"/>
        </w:rPr>
        <w:t xml:space="preserve">etc. </w:t>
      </w:r>
      <w:r>
        <w:rPr>
          <w:rFonts w:ascii="Arial" w:eastAsia="Arial" w:hAnsi="Arial" w:cs="Arial"/>
        </w:rPr>
        <w:t xml:space="preserve">The Good Neighbor Committee name was changed to Community Compliance Committee. Copies of committee meetings will </w:t>
      </w:r>
      <w:proofErr w:type="gramStart"/>
      <w:r>
        <w:rPr>
          <w:rFonts w:ascii="Arial" w:eastAsia="Arial" w:hAnsi="Arial" w:cs="Arial"/>
        </w:rPr>
        <w:t>be distributed</w:t>
      </w:r>
      <w:proofErr w:type="gramEnd"/>
      <w:r>
        <w:rPr>
          <w:rFonts w:ascii="Arial" w:eastAsia="Arial" w:hAnsi="Arial" w:cs="Arial"/>
        </w:rPr>
        <w:t xml:space="preserve"> to Board members for informational purposes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A committee size of approximately </w:t>
      </w:r>
      <w:r w:rsidR="0004004C">
        <w:rPr>
          <w:rFonts w:ascii="Arial" w:eastAsia="Arial" w:hAnsi="Arial" w:cs="Arial"/>
        </w:rPr>
        <w:t>six</w:t>
      </w:r>
      <w:r>
        <w:rPr>
          <w:rFonts w:ascii="Arial" w:eastAsia="Arial" w:hAnsi="Arial" w:cs="Arial"/>
        </w:rPr>
        <w:t xml:space="preserve"> members is ideal</w:t>
      </w:r>
      <w:r w:rsidR="0004004C">
        <w:rPr>
          <w:rFonts w:ascii="Arial" w:eastAsia="Arial" w:hAnsi="Arial" w:cs="Arial"/>
        </w:rPr>
        <w:t xml:space="preserve">. </w:t>
      </w:r>
    </w:p>
    <w:p w14:paraId="00000027" w14:textId="271FF5E0" w:rsidR="00F85439" w:rsidRDefault="00CF0EEC" w:rsidP="00CF0EE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Work </w:t>
      </w:r>
      <w:proofErr w:type="gramStart"/>
      <w:r>
        <w:rPr>
          <w:rFonts w:ascii="Arial" w:eastAsia="Arial" w:hAnsi="Arial" w:cs="Arial"/>
        </w:rPr>
        <w:t>continues on</w:t>
      </w:r>
      <w:proofErr w:type="gramEnd"/>
      <w:r>
        <w:rPr>
          <w:rFonts w:ascii="Arial" w:eastAsia="Arial" w:hAnsi="Arial" w:cs="Arial"/>
        </w:rPr>
        <w:t xml:space="preserve"> </w:t>
      </w:r>
      <w:r w:rsidR="0004004C">
        <w:rPr>
          <w:rFonts w:ascii="Arial" w:eastAsia="Arial" w:hAnsi="Arial" w:cs="Arial"/>
        </w:rPr>
        <w:t>back-office</w:t>
      </w:r>
      <w:r>
        <w:rPr>
          <w:rFonts w:ascii="Arial" w:eastAsia="Arial" w:hAnsi="Arial" w:cs="Arial"/>
        </w:rPr>
        <w:t xml:space="preserve"> updates to email, website and phone message with Tammy spearheading the work in conjunction with Jerry and Keith</w:t>
      </w:r>
      <w:r w:rsidR="0004004C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  </w:t>
      </w:r>
    </w:p>
    <w:p w14:paraId="00000033" w14:textId="6E426AEB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Vice President’s Report:  </w:t>
      </w:r>
      <w:r>
        <w:rPr>
          <w:rFonts w:ascii="Arial" w:eastAsia="Arial" w:hAnsi="Arial" w:cs="Arial"/>
        </w:rPr>
        <w:t>Brett Wilso</w:t>
      </w:r>
      <w:r w:rsidR="0004004C">
        <w:rPr>
          <w:rFonts w:ascii="Arial" w:eastAsia="Arial" w:hAnsi="Arial" w:cs="Arial"/>
        </w:rPr>
        <w:t>n</w:t>
      </w:r>
    </w:p>
    <w:p w14:paraId="00000034" w14:textId="0DBDC93E" w:rsidR="00F85439" w:rsidRDefault="0004004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Awaiting installation pricing before sending out lamp post survey. Survey should </w:t>
      </w:r>
      <w:proofErr w:type="gramStart"/>
      <w:r>
        <w:rPr>
          <w:rFonts w:ascii="Arial" w:eastAsia="Arial" w:hAnsi="Arial" w:cs="Arial"/>
        </w:rPr>
        <w:t>be sent</w:t>
      </w:r>
      <w:proofErr w:type="gramEnd"/>
      <w:r>
        <w:rPr>
          <w:rFonts w:ascii="Arial" w:eastAsia="Arial" w:hAnsi="Arial" w:cs="Arial"/>
        </w:rPr>
        <w:t xml:space="preserve"> at the end of the month via email. D</w:t>
      </w:r>
      <w:r w:rsidR="00310C8E">
        <w:rPr>
          <w:rFonts w:ascii="Arial" w:eastAsia="Arial" w:hAnsi="Arial" w:cs="Arial"/>
        </w:rPr>
        <w:t xml:space="preserve">iscussion on </w:t>
      </w:r>
      <w:r>
        <w:rPr>
          <w:rFonts w:ascii="Arial" w:eastAsia="Arial" w:hAnsi="Arial" w:cs="Arial"/>
        </w:rPr>
        <w:t>wordsmithing the survey a bit. The City of Scottsdale is being asked to fund lamp posts located in front of the Clubhouse as part of historical preservation efforts.</w:t>
      </w:r>
      <w:r w:rsidR="00310C8E">
        <w:rPr>
          <w:rFonts w:ascii="Arial" w:eastAsia="Arial" w:hAnsi="Arial" w:cs="Arial"/>
        </w:rPr>
        <w:t xml:space="preserve"> </w:t>
      </w:r>
    </w:p>
    <w:p w14:paraId="00000038" w14:textId="1639B0C0" w:rsidR="00F85439" w:rsidRDefault="00870790" w:rsidP="0004004C">
      <w:pPr>
        <w:tabs>
          <w:tab w:val="left" w:pos="264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Owner Open Forum:</w:t>
      </w:r>
      <w:r>
        <w:rPr>
          <w:rFonts w:ascii="Arial" w:eastAsia="Arial" w:hAnsi="Arial" w:cs="Arial"/>
        </w:rPr>
        <w:t xml:space="preserve">  Floor opened to any comments from owners</w:t>
      </w:r>
      <w:r w:rsidR="0004004C">
        <w:rPr>
          <w:rFonts w:ascii="Arial" w:eastAsia="Arial" w:hAnsi="Arial" w:cs="Arial"/>
        </w:rPr>
        <w:t>. Comments received regarding Board Code of Conduct with mixed support.</w:t>
      </w:r>
    </w:p>
    <w:p w14:paraId="23FA518D" w14:textId="77777777" w:rsidR="0004004C" w:rsidRDefault="0004004C">
      <w:pPr>
        <w:rPr>
          <w:rFonts w:ascii="Arial" w:eastAsia="Arial" w:hAnsi="Arial" w:cs="Arial"/>
        </w:rPr>
      </w:pPr>
    </w:p>
    <w:p w14:paraId="00000039" w14:textId="02B82E5E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>eeting adjourned at 5:</w:t>
      </w:r>
      <w:r w:rsidR="0004004C">
        <w:rPr>
          <w:rFonts w:ascii="Arial" w:eastAsia="Arial" w:hAnsi="Arial" w:cs="Arial"/>
        </w:rPr>
        <w:t>09</w:t>
      </w:r>
      <w:r>
        <w:rPr>
          <w:rFonts w:ascii="Arial" w:eastAsia="Arial" w:hAnsi="Arial" w:cs="Arial"/>
        </w:rPr>
        <w:t xml:space="preserve"> pm.</w:t>
      </w:r>
    </w:p>
    <w:p w14:paraId="0000003A" w14:textId="77777777" w:rsidR="00F85439" w:rsidRDefault="00F85439">
      <w:pPr>
        <w:rPr>
          <w:rFonts w:ascii="Arial" w:eastAsia="Arial" w:hAnsi="Arial" w:cs="Arial"/>
        </w:rPr>
      </w:pPr>
    </w:p>
    <w:p w14:paraId="0000003B" w14:textId="77777777" w:rsidR="00F85439" w:rsidRDefault="00310C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Submitted by:  Maureen DeRuyter</w:t>
      </w:r>
    </w:p>
    <w:p w14:paraId="0000003C" w14:textId="77777777" w:rsidR="00F85439" w:rsidRDefault="00F85439">
      <w:pPr>
        <w:rPr>
          <w:rFonts w:ascii="Arial" w:eastAsia="Arial" w:hAnsi="Arial" w:cs="Arial"/>
        </w:rPr>
      </w:pPr>
    </w:p>
    <w:sectPr w:rsidR="00F8543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D3CC48-EB8E-4ED4-9BDC-FFF017981014}"/>
    <w:embedBold r:id="rId2" w:fontKey="{BFFE2688-ECFD-4CA1-85B7-7AED0FD537CE}"/>
    <w:embedItalic r:id="rId3" w:fontKey="{F833ABD4-FC48-45B3-992A-FF053CED2A07}"/>
  </w:font>
  <w:font w:name="Play">
    <w:charset w:val="00"/>
    <w:family w:val="auto"/>
    <w:pitch w:val="default"/>
    <w:embedRegular r:id="rId4" w:fontKey="{A24272F5-21E8-404E-BF4D-2B79AA7304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30188A-6FEE-4DE2-AF79-C1C6D4C17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10CDCD-65F8-4695-B2F7-DA2BBA7DA5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39"/>
    <w:rsid w:val="0004004C"/>
    <w:rsid w:val="00310C8E"/>
    <w:rsid w:val="004236B8"/>
    <w:rsid w:val="00870790"/>
    <w:rsid w:val="009C45EA"/>
    <w:rsid w:val="00CF0EEC"/>
    <w:rsid w:val="00F8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FE6D8"/>
  <w15:docId w15:val="{01FEDF8D-F4B4-4CFD-952E-16979B10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Maureen DeRuyter</cp:lastModifiedBy>
  <cp:revision>2</cp:revision>
  <dcterms:created xsi:type="dcterms:W3CDTF">2024-09-30T16:21:00Z</dcterms:created>
  <dcterms:modified xsi:type="dcterms:W3CDTF">2024-09-30T16:21:00Z</dcterms:modified>
</cp:coreProperties>
</file>